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FC8" w:rsidRDefault="000F0FC8" w:rsidP="000F0FC8">
      <w:pPr>
        <w:spacing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 Responsabile</w:t>
      </w:r>
    </w:p>
    <w:p w:rsidR="000F0FC8" w:rsidRDefault="000F0FC8" w:rsidP="000F0FC8">
      <w:pPr>
        <w:spacing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Area Economico – Finanziaria – Tributi</w:t>
      </w:r>
    </w:p>
    <w:p w:rsidR="000F0FC8" w:rsidRDefault="000F0FC8" w:rsidP="000F0FC8">
      <w:pPr>
        <w:spacing w:line="276" w:lineRule="auto"/>
        <w:jc w:val="right"/>
        <w:rPr>
          <w:b/>
          <w:sz w:val="28"/>
          <w:szCs w:val="28"/>
        </w:rPr>
      </w:pPr>
      <w:r>
        <w:rPr>
          <w:b/>
          <w:sz w:val="24"/>
          <w:szCs w:val="24"/>
        </w:rPr>
        <w:t>Dott. Luigi Buono</w:t>
      </w:r>
    </w:p>
    <w:p w:rsidR="00E934A9" w:rsidRDefault="00E934A9" w:rsidP="00E934A9">
      <w:pPr>
        <w:jc w:val="right"/>
        <w:rPr>
          <w:b/>
          <w:sz w:val="28"/>
          <w:szCs w:val="28"/>
        </w:rPr>
      </w:pPr>
    </w:p>
    <w:p w:rsidR="00E934A9" w:rsidRPr="00EF25FD" w:rsidRDefault="00E934A9" w:rsidP="00E934A9">
      <w:pPr>
        <w:rPr>
          <w:b/>
          <w:sz w:val="24"/>
          <w:szCs w:val="24"/>
        </w:rPr>
      </w:pPr>
      <w:r w:rsidRPr="00EF25FD">
        <w:rPr>
          <w:b/>
          <w:sz w:val="24"/>
          <w:szCs w:val="24"/>
        </w:rPr>
        <w:t xml:space="preserve">OGGETTO: </w:t>
      </w:r>
      <w:r w:rsidR="005C3B04" w:rsidRPr="00EF25FD">
        <w:rPr>
          <w:b/>
          <w:sz w:val="24"/>
          <w:szCs w:val="24"/>
        </w:rPr>
        <w:t>Richiesta a</w:t>
      </w:r>
      <w:r w:rsidRPr="00EF25FD">
        <w:rPr>
          <w:b/>
          <w:sz w:val="24"/>
          <w:szCs w:val="24"/>
        </w:rPr>
        <w:t>gevolazioni TARI</w:t>
      </w:r>
      <w:r w:rsidR="00497767">
        <w:rPr>
          <w:b/>
          <w:sz w:val="24"/>
          <w:szCs w:val="24"/>
        </w:rPr>
        <w:t xml:space="preserve"> </w:t>
      </w:r>
      <w:r w:rsidRPr="00EF25FD">
        <w:rPr>
          <w:b/>
          <w:sz w:val="24"/>
          <w:szCs w:val="24"/>
        </w:rPr>
        <w:t>– ex art. 9 bis, commi 1 e 2, del D.L. n.47/2014 convertito in L. n.80/2014.</w:t>
      </w:r>
    </w:p>
    <w:p w:rsidR="00E934A9" w:rsidRPr="003635EF" w:rsidRDefault="00E934A9" w:rsidP="00E934A9">
      <w:pPr>
        <w:rPr>
          <w:b/>
          <w:sz w:val="24"/>
          <w:szCs w:val="24"/>
        </w:rPr>
      </w:pPr>
    </w:p>
    <w:p w:rsidR="00E934A9" w:rsidRDefault="00770010" w:rsidP="00E934A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Il/la </w:t>
      </w:r>
      <w:r w:rsidR="00E934A9">
        <w:rPr>
          <w:sz w:val="24"/>
          <w:szCs w:val="24"/>
        </w:rPr>
        <w:t>sottoscritto/</w:t>
      </w:r>
      <w:proofErr w:type="gramStart"/>
      <w:r w:rsidR="00E934A9">
        <w:rPr>
          <w:sz w:val="24"/>
          <w:szCs w:val="24"/>
        </w:rPr>
        <w:t>a  _</w:t>
      </w:r>
      <w:proofErr w:type="gramEnd"/>
      <w:r w:rsidR="00E934A9">
        <w:rPr>
          <w:sz w:val="24"/>
          <w:szCs w:val="24"/>
        </w:rPr>
        <w:t>_______________________________________________________________</w:t>
      </w:r>
    </w:p>
    <w:p w:rsidR="00E934A9" w:rsidRDefault="00E934A9" w:rsidP="00E934A9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nato</w:t>
      </w:r>
      <w:proofErr w:type="gramEnd"/>
      <w:r>
        <w:rPr>
          <w:sz w:val="24"/>
          <w:szCs w:val="24"/>
        </w:rPr>
        <w:t>/a  _______________________________________</w:t>
      </w:r>
      <w:r>
        <w:rPr>
          <w:sz w:val="24"/>
          <w:szCs w:val="24"/>
        </w:rPr>
        <w:softHyphen/>
        <w:t xml:space="preserve">  il _________________________________</w:t>
      </w:r>
    </w:p>
    <w:p w:rsidR="00E934A9" w:rsidRDefault="00E934A9" w:rsidP="00E934A9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residente</w:t>
      </w:r>
      <w:proofErr w:type="gramEnd"/>
      <w:r>
        <w:rPr>
          <w:sz w:val="24"/>
          <w:szCs w:val="24"/>
        </w:rPr>
        <w:t xml:space="preserve"> in  ___________________________________ via/p.za ____________________________</w:t>
      </w:r>
    </w:p>
    <w:p w:rsidR="00E934A9" w:rsidRDefault="00E934A9" w:rsidP="00E934A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 C.F. ___________________________________ telefono _______________________ e – mail ___________________________________________</w:t>
      </w:r>
    </w:p>
    <w:p w:rsidR="00B90014" w:rsidRDefault="00E934A9" w:rsidP="00E934A9">
      <w:pPr>
        <w:jc w:val="center"/>
        <w:rPr>
          <w:b/>
          <w:sz w:val="28"/>
          <w:szCs w:val="28"/>
        </w:rPr>
      </w:pPr>
      <w:r w:rsidRPr="00E934A9">
        <w:rPr>
          <w:b/>
          <w:sz w:val="28"/>
          <w:szCs w:val="28"/>
        </w:rPr>
        <w:t>DICHIARA</w:t>
      </w:r>
    </w:p>
    <w:p w:rsidR="00BA6B15" w:rsidRDefault="00BA6B15" w:rsidP="00BA6B15">
      <w:pPr>
        <w:rPr>
          <w:b/>
          <w:sz w:val="24"/>
          <w:szCs w:val="24"/>
        </w:rPr>
      </w:pPr>
      <w:r w:rsidRPr="009B42D4">
        <w:rPr>
          <w:b/>
          <w:sz w:val="24"/>
          <w:szCs w:val="24"/>
        </w:rPr>
        <w:t>A tal fine, consapevole delle sanzioni penali previste in caso di dichiarazione mendace, come stabilito dall’art. 75 del D.P.R. n. 445/2000,</w:t>
      </w:r>
    </w:p>
    <w:p w:rsidR="00EC5184" w:rsidRDefault="00EC5184" w:rsidP="00D06895">
      <w:pPr>
        <w:rPr>
          <w:b/>
          <w:sz w:val="28"/>
          <w:szCs w:val="28"/>
        </w:rPr>
      </w:pPr>
    </w:p>
    <w:p w:rsidR="00D06895" w:rsidRDefault="00D06895" w:rsidP="00D06895">
      <w:pPr>
        <w:rPr>
          <w:sz w:val="24"/>
          <w:szCs w:val="24"/>
        </w:rPr>
      </w:pPr>
      <w:r>
        <w:rPr>
          <w:sz w:val="24"/>
          <w:szCs w:val="24"/>
        </w:rPr>
        <w:t>di essere in possesso dei requisiti previsti per l’applicazione dell’aliquota ridotta per l’unico immobile posseduto a titolo di proprietà o di usufrutto in Italia, per cui richiede l’assimilazione ad abitazione principale e, precisamente:</w:t>
      </w:r>
    </w:p>
    <w:p w:rsidR="00E934A9" w:rsidRPr="00BA6B15" w:rsidRDefault="005C3B04" w:rsidP="00BA6B15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BA6B15">
        <w:rPr>
          <w:sz w:val="24"/>
          <w:szCs w:val="24"/>
        </w:rPr>
        <w:t xml:space="preserve">Di essere cittadino italiano </w:t>
      </w:r>
      <w:r w:rsidRPr="00BA6B15">
        <w:rPr>
          <w:b/>
          <w:sz w:val="24"/>
          <w:szCs w:val="24"/>
          <w:u w:val="single"/>
        </w:rPr>
        <w:t>non</w:t>
      </w:r>
      <w:r w:rsidRPr="00BA6B15">
        <w:rPr>
          <w:sz w:val="24"/>
          <w:szCs w:val="24"/>
        </w:rPr>
        <w:t xml:space="preserve"> residente nel territorio dello Stato italiano e iscritto all’Anagrafe degli italiani residenti all</w:t>
      </w:r>
      <w:r w:rsidR="00D06895" w:rsidRPr="00BA6B15">
        <w:rPr>
          <w:sz w:val="24"/>
          <w:szCs w:val="24"/>
        </w:rPr>
        <w:t>’estero (AIRE);</w:t>
      </w:r>
    </w:p>
    <w:p w:rsidR="005C3B04" w:rsidRDefault="005C3B04" w:rsidP="005C3B04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</w:t>
      </w:r>
      <w:r w:rsidR="00D06895">
        <w:rPr>
          <w:sz w:val="24"/>
          <w:szCs w:val="24"/>
        </w:rPr>
        <w:t xml:space="preserve"> essere pensionato nello Stato di residenza sopra indicato;</w:t>
      </w:r>
    </w:p>
    <w:p w:rsidR="00D06895" w:rsidRPr="005C3B04" w:rsidRDefault="00D06895" w:rsidP="005C3B04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 possedere, a titolo di _____________________________ la seguente unità immobiliare nel Comune di Laviano (SA), non locata o data in comodato d’uso</w:t>
      </w:r>
      <w:r w:rsidR="00BA6B1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5C3B04" w:rsidRPr="005C3B04" w:rsidRDefault="005C3B04" w:rsidP="00E934A9">
      <w:pPr>
        <w:rPr>
          <w:sz w:val="24"/>
          <w:szCs w:val="24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328"/>
        <w:gridCol w:w="3781"/>
        <w:gridCol w:w="1416"/>
        <w:gridCol w:w="992"/>
        <w:gridCol w:w="834"/>
        <w:gridCol w:w="583"/>
        <w:gridCol w:w="535"/>
        <w:gridCol w:w="458"/>
        <w:gridCol w:w="849"/>
      </w:tblGrid>
      <w:tr w:rsidR="00BA6B15" w:rsidRPr="00BD3F16" w:rsidTr="00F6476C">
        <w:tc>
          <w:tcPr>
            <w:tcW w:w="328" w:type="dxa"/>
          </w:tcPr>
          <w:p w:rsidR="00BA6B15" w:rsidRDefault="00BA6B15" w:rsidP="00F6476C"/>
        </w:tc>
        <w:tc>
          <w:tcPr>
            <w:tcW w:w="3781" w:type="dxa"/>
          </w:tcPr>
          <w:p w:rsidR="00BA6B15" w:rsidRPr="00BD3F16" w:rsidRDefault="00BA6B15" w:rsidP="00F6476C">
            <w:pPr>
              <w:rPr>
                <w:b/>
                <w:sz w:val="16"/>
                <w:szCs w:val="16"/>
              </w:rPr>
            </w:pPr>
            <w:r w:rsidRPr="00BD3F16">
              <w:rPr>
                <w:b/>
                <w:sz w:val="16"/>
                <w:szCs w:val="16"/>
              </w:rPr>
              <w:t>Indirizzo immobile</w:t>
            </w:r>
          </w:p>
        </w:tc>
        <w:tc>
          <w:tcPr>
            <w:tcW w:w="1416" w:type="dxa"/>
          </w:tcPr>
          <w:p w:rsidR="00BA6B15" w:rsidRDefault="00BA6B15" w:rsidP="00F6476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Desinazione</w:t>
            </w:r>
            <w:proofErr w:type="spellEnd"/>
            <w:r>
              <w:rPr>
                <w:sz w:val="16"/>
                <w:szCs w:val="16"/>
              </w:rPr>
              <w:t xml:space="preserve"> d’uso</w:t>
            </w:r>
          </w:p>
          <w:p w:rsidR="00BA6B15" w:rsidRPr="00BD3F16" w:rsidRDefault="00BA6B15" w:rsidP="00F6476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A6B15" w:rsidRPr="00BD3F16" w:rsidRDefault="00BA6B15" w:rsidP="00F647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Mq. </w:t>
            </w:r>
            <w:proofErr w:type="gramStart"/>
            <w:r>
              <w:rPr>
                <w:sz w:val="16"/>
                <w:szCs w:val="16"/>
              </w:rPr>
              <w:t>calpestabili</w:t>
            </w:r>
            <w:proofErr w:type="gramEnd"/>
          </w:p>
        </w:tc>
        <w:tc>
          <w:tcPr>
            <w:tcW w:w="834" w:type="dxa"/>
          </w:tcPr>
          <w:p w:rsidR="00BA6B15" w:rsidRPr="00BD3F16" w:rsidRDefault="00BA6B15" w:rsidP="00F6476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Cat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catastale</w:t>
            </w:r>
            <w:proofErr w:type="gramEnd"/>
          </w:p>
        </w:tc>
        <w:tc>
          <w:tcPr>
            <w:tcW w:w="583" w:type="dxa"/>
          </w:tcPr>
          <w:p w:rsidR="00BA6B15" w:rsidRPr="00BD3F16" w:rsidRDefault="00BA6B15" w:rsidP="00F6476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foglio</w:t>
            </w:r>
            <w:proofErr w:type="gramEnd"/>
          </w:p>
        </w:tc>
        <w:tc>
          <w:tcPr>
            <w:tcW w:w="535" w:type="dxa"/>
          </w:tcPr>
          <w:p w:rsidR="00BA6B15" w:rsidRPr="00BD3F16" w:rsidRDefault="00BA6B15" w:rsidP="00F64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Part.</w:t>
            </w:r>
          </w:p>
        </w:tc>
        <w:tc>
          <w:tcPr>
            <w:tcW w:w="458" w:type="dxa"/>
          </w:tcPr>
          <w:p w:rsidR="00BA6B15" w:rsidRPr="00BD3F16" w:rsidRDefault="00BA6B15" w:rsidP="00F64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</w:t>
            </w:r>
          </w:p>
        </w:tc>
        <w:tc>
          <w:tcPr>
            <w:tcW w:w="849" w:type="dxa"/>
          </w:tcPr>
          <w:p w:rsidR="00BA6B15" w:rsidRPr="00BD3F16" w:rsidRDefault="00BA6B15" w:rsidP="00F6476C">
            <w:pPr>
              <w:rPr>
                <w:sz w:val="16"/>
                <w:szCs w:val="16"/>
              </w:rPr>
            </w:pPr>
            <w:r w:rsidRPr="00BD3F16">
              <w:rPr>
                <w:sz w:val="16"/>
                <w:szCs w:val="16"/>
              </w:rPr>
              <w:t>Titolo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occup</w:t>
            </w:r>
            <w:proofErr w:type="spellEnd"/>
            <w:r>
              <w:rPr>
                <w:sz w:val="16"/>
                <w:szCs w:val="16"/>
              </w:rPr>
              <w:t>. (*)</w:t>
            </w:r>
          </w:p>
        </w:tc>
      </w:tr>
      <w:tr w:rsidR="00BA6B15" w:rsidRPr="007660A5" w:rsidTr="00F6476C">
        <w:tc>
          <w:tcPr>
            <w:tcW w:w="328" w:type="dxa"/>
          </w:tcPr>
          <w:p w:rsidR="00BA6B15" w:rsidRPr="007660A5" w:rsidRDefault="00BA6B15" w:rsidP="00F6476C">
            <w:r w:rsidRPr="007660A5">
              <w:t>1</w:t>
            </w:r>
          </w:p>
        </w:tc>
        <w:tc>
          <w:tcPr>
            <w:tcW w:w="3781" w:type="dxa"/>
          </w:tcPr>
          <w:p w:rsidR="00BA6B15" w:rsidRPr="007660A5" w:rsidRDefault="00BA6B15" w:rsidP="00F6476C"/>
        </w:tc>
        <w:tc>
          <w:tcPr>
            <w:tcW w:w="1416" w:type="dxa"/>
          </w:tcPr>
          <w:p w:rsidR="00BA6B15" w:rsidRDefault="00BA6B15" w:rsidP="00F6476C">
            <w:r>
              <w:t>Abitazione</w:t>
            </w:r>
          </w:p>
          <w:p w:rsidR="00BA6B15" w:rsidRPr="007660A5" w:rsidRDefault="00BA6B15" w:rsidP="00EF25F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A6B15" w:rsidRPr="007660A5" w:rsidRDefault="00BA6B15" w:rsidP="00F6476C">
            <w:pPr>
              <w:jc w:val="center"/>
            </w:pPr>
          </w:p>
        </w:tc>
        <w:tc>
          <w:tcPr>
            <w:tcW w:w="834" w:type="dxa"/>
          </w:tcPr>
          <w:p w:rsidR="00BA6B15" w:rsidRPr="007660A5" w:rsidRDefault="00BA6B15" w:rsidP="00F6476C">
            <w:pPr>
              <w:jc w:val="center"/>
            </w:pPr>
          </w:p>
        </w:tc>
        <w:tc>
          <w:tcPr>
            <w:tcW w:w="583" w:type="dxa"/>
          </w:tcPr>
          <w:p w:rsidR="00BA6B15" w:rsidRPr="007660A5" w:rsidRDefault="00BA6B15" w:rsidP="00F6476C">
            <w:pPr>
              <w:jc w:val="center"/>
            </w:pPr>
          </w:p>
        </w:tc>
        <w:tc>
          <w:tcPr>
            <w:tcW w:w="535" w:type="dxa"/>
          </w:tcPr>
          <w:p w:rsidR="00BA6B15" w:rsidRPr="007660A5" w:rsidRDefault="00BA6B15" w:rsidP="00F6476C"/>
        </w:tc>
        <w:tc>
          <w:tcPr>
            <w:tcW w:w="458" w:type="dxa"/>
          </w:tcPr>
          <w:p w:rsidR="00BA6B15" w:rsidRPr="007660A5" w:rsidRDefault="00BA6B15" w:rsidP="00F6476C">
            <w:pPr>
              <w:jc w:val="center"/>
            </w:pPr>
          </w:p>
        </w:tc>
        <w:tc>
          <w:tcPr>
            <w:tcW w:w="849" w:type="dxa"/>
          </w:tcPr>
          <w:p w:rsidR="00BA6B15" w:rsidRPr="007660A5" w:rsidRDefault="00BA6B15" w:rsidP="00F6476C"/>
        </w:tc>
      </w:tr>
      <w:tr w:rsidR="00BA6B15" w:rsidRPr="007660A5" w:rsidTr="00F6476C">
        <w:tc>
          <w:tcPr>
            <w:tcW w:w="328" w:type="dxa"/>
          </w:tcPr>
          <w:p w:rsidR="00BA6B15" w:rsidRPr="007660A5" w:rsidRDefault="00BA6B15" w:rsidP="00F6476C">
            <w:r>
              <w:t>2</w:t>
            </w:r>
          </w:p>
        </w:tc>
        <w:tc>
          <w:tcPr>
            <w:tcW w:w="3781" w:type="dxa"/>
          </w:tcPr>
          <w:p w:rsidR="00BA6B15" w:rsidRPr="007660A5" w:rsidRDefault="00BA6B15" w:rsidP="00F6476C"/>
        </w:tc>
        <w:tc>
          <w:tcPr>
            <w:tcW w:w="1416" w:type="dxa"/>
          </w:tcPr>
          <w:p w:rsidR="00BA6B15" w:rsidRDefault="00BA6B15" w:rsidP="00F6476C">
            <w:r>
              <w:t>Garage</w:t>
            </w:r>
          </w:p>
          <w:p w:rsidR="00BA6B15" w:rsidRPr="007660A5" w:rsidRDefault="00BA6B15" w:rsidP="00F6476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A6B15" w:rsidRPr="007660A5" w:rsidRDefault="00BA6B15" w:rsidP="00F6476C">
            <w:pPr>
              <w:jc w:val="center"/>
            </w:pPr>
          </w:p>
        </w:tc>
        <w:tc>
          <w:tcPr>
            <w:tcW w:w="834" w:type="dxa"/>
          </w:tcPr>
          <w:p w:rsidR="00BA6B15" w:rsidRPr="007660A5" w:rsidRDefault="00BA6B15" w:rsidP="00F6476C">
            <w:pPr>
              <w:jc w:val="center"/>
            </w:pPr>
          </w:p>
        </w:tc>
        <w:tc>
          <w:tcPr>
            <w:tcW w:w="583" w:type="dxa"/>
          </w:tcPr>
          <w:p w:rsidR="00BA6B15" w:rsidRPr="007660A5" w:rsidRDefault="00BA6B15" w:rsidP="00F6476C">
            <w:pPr>
              <w:jc w:val="center"/>
            </w:pPr>
          </w:p>
        </w:tc>
        <w:tc>
          <w:tcPr>
            <w:tcW w:w="535" w:type="dxa"/>
          </w:tcPr>
          <w:p w:rsidR="00BA6B15" w:rsidRPr="007660A5" w:rsidRDefault="00BA6B15" w:rsidP="00F6476C"/>
        </w:tc>
        <w:tc>
          <w:tcPr>
            <w:tcW w:w="458" w:type="dxa"/>
          </w:tcPr>
          <w:p w:rsidR="00BA6B15" w:rsidRPr="007660A5" w:rsidRDefault="00BA6B15" w:rsidP="00F6476C">
            <w:pPr>
              <w:jc w:val="center"/>
            </w:pPr>
          </w:p>
        </w:tc>
        <w:tc>
          <w:tcPr>
            <w:tcW w:w="849" w:type="dxa"/>
          </w:tcPr>
          <w:p w:rsidR="00BA6B15" w:rsidRPr="007660A5" w:rsidRDefault="00BA6B15" w:rsidP="00F6476C"/>
        </w:tc>
      </w:tr>
    </w:tbl>
    <w:p w:rsidR="00E934A9" w:rsidRDefault="00E934A9" w:rsidP="00E934A9"/>
    <w:p w:rsidR="00BA6B15" w:rsidRDefault="00A95A55" w:rsidP="00A95A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CHIEDE</w:t>
      </w:r>
    </w:p>
    <w:p w:rsidR="00A95A55" w:rsidRDefault="00BA6B15" w:rsidP="00A95A55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Pertanto </w:t>
      </w:r>
      <w:r w:rsidR="003C05C8">
        <w:rPr>
          <w:sz w:val="24"/>
          <w:szCs w:val="24"/>
        </w:rPr>
        <w:t xml:space="preserve">l’applicazione </w:t>
      </w:r>
      <w:r w:rsidR="00FD7CFF">
        <w:rPr>
          <w:sz w:val="24"/>
          <w:szCs w:val="24"/>
        </w:rPr>
        <w:t>della seguente   agevolazione</w:t>
      </w:r>
      <w:r w:rsidR="00A95A55">
        <w:rPr>
          <w:sz w:val="24"/>
          <w:szCs w:val="24"/>
        </w:rPr>
        <w:t xml:space="preserve"> di cui all’</w:t>
      </w:r>
      <w:r w:rsidR="00A95A55" w:rsidRPr="00A95A55">
        <w:rPr>
          <w:b/>
          <w:sz w:val="28"/>
          <w:szCs w:val="28"/>
        </w:rPr>
        <w:t xml:space="preserve"> </w:t>
      </w:r>
      <w:r w:rsidR="00A95A55" w:rsidRPr="00A95A55">
        <w:rPr>
          <w:sz w:val="24"/>
          <w:szCs w:val="24"/>
        </w:rPr>
        <w:t>ex art. 9 bis, commi 1 e 2, del D.L. n.47/</w:t>
      </w:r>
      <w:r w:rsidR="00A95A55">
        <w:rPr>
          <w:sz w:val="24"/>
          <w:szCs w:val="24"/>
        </w:rPr>
        <w:t>2014 convertito in L. n.80/2014 (</w:t>
      </w:r>
      <w:r w:rsidR="00FD7CFF">
        <w:rPr>
          <w:i/>
          <w:sz w:val="24"/>
          <w:szCs w:val="24"/>
        </w:rPr>
        <w:t xml:space="preserve">barrare la casella </w:t>
      </w:r>
      <w:r w:rsidR="00A95A55">
        <w:rPr>
          <w:i/>
          <w:sz w:val="24"/>
          <w:szCs w:val="24"/>
        </w:rPr>
        <w:t>di interesse).</w:t>
      </w:r>
    </w:p>
    <w:p w:rsidR="00A95A55" w:rsidRDefault="00A95A55" w:rsidP="00A95A55">
      <w:pPr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Riduzione ad 1/3 del versamento TARI.</w:t>
      </w:r>
    </w:p>
    <w:p w:rsidR="00FD7CFF" w:rsidRDefault="00FD7CFF" w:rsidP="00A95A55">
      <w:pPr>
        <w:rPr>
          <w:sz w:val="24"/>
          <w:szCs w:val="24"/>
        </w:rPr>
      </w:pPr>
    </w:p>
    <w:p w:rsidR="00FD7CFF" w:rsidRDefault="00A95A55" w:rsidP="00A95A55">
      <w:pPr>
        <w:rPr>
          <w:sz w:val="24"/>
          <w:szCs w:val="24"/>
        </w:rPr>
      </w:pPr>
      <w:r>
        <w:rPr>
          <w:sz w:val="24"/>
          <w:szCs w:val="24"/>
        </w:rPr>
        <w:t>La presente dichiarazione è valida anche per gli anni suc</w:t>
      </w:r>
      <w:r w:rsidR="00EC5184">
        <w:rPr>
          <w:sz w:val="24"/>
          <w:szCs w:val="24"/>
        </w:rPr>
        <w:t xml:space="preserve">cessivi, salvo che vengano meno </w:t>
      </w:r>
      <w:r w:rsidR="00FD7CFF">
        <w:rPr>
          <w:sz w:val="24"/>
          <w:szCs w:val="24"/>
        </w:rPr>
        <w:t xml:space="preserve">le </w:t>
      </w:r>
      <w:r>
        <w:rPr>
          <w:sz w:val="24"/>
          <w:szCs w:val="24"/>
        </w:rPr>
        <w:t>condizioni che consentono di beneficiare di agevolazioni o riduzioni.</w:t>
      </w:r>
    </w:p>
    <w:p w:rsidR="00A95A55" w:rsidRDefault="00A95A55" w:rsidP="00A95A55">
      <w:pPr>
        <w:rPr>
          <w:sz w:val="24"/>
          <w:szCs w:val="24"/>
        </w:rPr>
      </w:pPr>
      <w:r>
        <w:rPr>
          <w:sz w:val="24"/>
          <w:szCs w:val="24"/>
        </w:rPr>
        <w:t>In tal caso, il sottoscritto ha l’obbligo di presentare denuncia di variazione nei modi e tempi di legge.</w:t>
      </w:r>
    </w:p>
    <w:p w:rsidR="00FD7CFF" w:rsidRDefault="00FD7CFF" w:rsidP="00A95A55">
      <w:pPr>
        <w:rPr>
          <w:sz w:val="24"/>
          <w:szCs w:val="24"/>
        </w:rPr>
      </w:pPr>
    </w:p>
    <w:p w:rsidR="00B93280" w:rsidRDefault="00B93280" w:rsidP="00B93280">
      <w:pPr>
        <w:rPr>
          <w:sz w:val="24"/>
          <w:szCs w:val="24"/>
        </w:rPr>
      </w:pPr>
      <w:r>
        <w:rPr>
          <w:sz w:val="24"/>
          <w:szCs w:val="24"/>
        </w:rPr>
        <w:t>Si allega alla presente, copia del proprio documento di riconoscimento, in corso di validità.</w:t>
      </w:r>
    </w:p>
    <w:p w:rsidR="00EF25FD" w:rsidRDefault="00EF25FD" w:rsidP="00A95A55">
      <w:pPr>
        <w:rPr>
          <w:sz w:val="24"/>
          <w:szCs w:val="24"/>
        </w:rPr>
      </w:pPr>
      <w:bookmarkStart w:id="0" w:name="_GoBack"/>
      <w:bookmarkEnd w:id="0"/>
    </w:p>
    <w:p w:rsidR="00EF25FD" w:rsidRDefault="00EF25FD" w:rsidP="00A95A55">
      <w:pPr>
        <w:rPr>
          <w:sz w:val="24"/>
          <w:szCs w:val="24"/>
        </w:rPr>
      </w:pPr>
      <w:r>
        <w:rPr>
          <w:sz w:val="24"/>
          <w:szCs w:val="24"/>
        </w:rPr>
        <w:t>Laviano, lì</w:t>
      </w:r>
    </w:p>
    <w:p w:rsidR="00EF25FD" w:rsidRDefault="00EF25FD" w:rsidP="00A95A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Distinti saluti</w:t>
      </w:r>
    </w:p>
    <w:p w:rsidR="00EF25FD" w:rsidRDefault="00EF25FD" w:rsidP="00A95A55">
      <w:pPr>
        <w:rPr>
          <w:sz w:val="24"/>
          <w:szCs w:val="24"/>
        </w:rPr>
      </w:pPr>
    </w:p>
    <w:p w:rsidR="00EF25FD" w:rsidRDefault="00EF25FD" w:rsidP="00A95A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______________________________________</w:t>
      </w:r>
    </w:p>
    <w:p w:rsidR="00A95A55" w:rsidRDefault="00A95A55" w:rsidP="00A95A55">
      <w:pPr>
        <w:rPr>
          <w:sz w:val="24"/>
          <w:szCs w:val="24"/>
        </w:rPr>
      </w:pPr>
    </w:p>
    <w:p w:rsidR="00A95A55" w:rsidRPr="00A95A55" w:rsidRDefault="00A95A55" w:rsidP="00A95A55">
      <w:pPr>
        <w:rPr>
          <w:sz w:val="24"/>
          <w:szCs w:val="24"/>
        </w:rPr>
      </w:pPr>
    </w:p>
    <w:p w:rsidR="00BA6B15" w:rsidRPr="00A95A55" w:rsidRDefault="00BA6B15" w:rsidP="00BA6B15">
      <w:pPr>
        <w:rPr>
          <w:sz w:val="24"/>
          <w:szCs w:val="24"/>
        </w:rPr>
      </w:pPr>
    </w:p>
    <w:p w:rsidR="00BA6B15" w:rsidRPr="00E934A9" w:rsidRDefault="00BA6B15" w:rsidP="00E934A9"/>
    <w:sectPr w:rsidR="00BA6B15" w:rsidRPr="00E934A9" w:rsidSect="00FD7CF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A0CDF"/>
    <w:multiLevelType w:val="hybridMultilevel"/>
    <w:tmpl w:val="1818D2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4A9"/>
    <w:rsid w:val="000F0FC8"/>
    <w:rsid w:val="001049E3"/>
    <w:rsid w:val="003C05C8"/>
    <w:rsid w:val="00497767"/>
    <w:rsid w:val="005C3B04"/>
    <w:rsid w:val="00770010"/>
    <w:rsid w:val="00A95A55"/>
    <w:rsid w:val="00B90014"/>
    <w:rsid w:val="00B93280"/>
    <w:rsid w:val="00BA6B15"/>
    <w:rsid w:val="00D06895"/>
    <w:rsid w:val="00D7562F"/>
    <w:rsid w:val="00E934A9"/>
    <w:rsid w:val="00EC5184"/>
    <w:rsid w:val="00EF25FD"/>
    <w:rsid w:val="00FD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D5733-AB0B-46D8-878D-F5AEF275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34A9"/>
  </w:style>
  <w:style w:type="paragraph" w:styleId="Titolo1">
    <w:name w:val="heading 1"/>
    <w:basedOn w:val="Normale"/>
    <w:next w:val="Normale"/>
    <w:link w:val="Titolo1Carattere"/>
    <w:uiPriority w:val="9"/>
    <w:qFormat/>
    <w:rsid w:val="00D7562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7562F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7562F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562F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7562F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7562F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7562F"/>
    <w:pPr>
      <w:keepNext/>
      <w:keepLines/>
      <w:spacing w:before="120"/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7562F"/>
    <w:pPr>
      <w:keepNext/>
      <w:keepLines/>
      <w:spacing w:before="120"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7562F"/>
    <w:pPr>
      <w:keepNext/>
      <w:keepLines/>
      <w:spacing w:before="120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7562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7562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7562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7562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7562F"/>
    <w:rPr>
      <w:rFonts w:asciiTheme="majorHAnsi" w:eastAsiaTheme="majorEastAsia" w:hAnsiTheme="majorHAnsi" w:cstheme="majorBidi"/>
      <w:b/>
      <w:bC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7562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7562F"/>
    <w:rPr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7562F"/>
    <w:rPr>
      <w:b/>
      <w:bCs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7562F"/>
    <w:rPr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7562F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7562F"/>
    <w:pPr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D7562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7562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7562F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7562F"/>
    <w:rPr>
      <w:b/>
      <w:bCs/>
      <w:color w:val="auto"/>
    </w:rPr>
  </w:style>
  <w:style w:type="character" w:styleId="Enfasicorsivo">
    <w:name w:val="Emphasis"/>
    <w:basedOn w:val="Carpredefinitoparagrafo"/>
    <w:uiPriority w:val="20"/>
    <w:qFormat/>
    <w:rsid w:val="00D7562F"/>
    <w:rPr>
      <w:i/>
      <w:iCs/>
      <w:color w:val="auto"/>
    </w:rPr>
  </w:style>
  <w:style w:type="paragraph" w:styleId="Nessunaspaziatura">
    <w:name w:val="No Spacing"/>
    <w:uiPriority w:val="1"/>
    <w:qFormat/>
    <w:rsid w:val="00D7562F"/>
  </w:style>
  <w:style w:type="paragraph" w:styleId="Citazione">
    <w:name w:val="Quote"/>
    <w:basedOn w:val="Normale"/>
    <w:next w:val="Normale"/>
    <w:link w:val="CitazioneCarattere"/>
    <w:uiPriority w:val="29"/>
    <w:qFormat/>
    <w:rsid w:val="00D7562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7562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7562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7562F"/>
    <w:rPr>
      <w:rFonts w:asciiTheme="majorHAnsi" w:eastAsiaTheme="majorEastAsia" w:hAnsiTheme="majorHAnsi" w:cstheme="majorBidi"/>
      <w:sz w:val="26"/>
      <w:szCs w:val="26"/>
    </w:rPr>
  </w:style>
  <w:style w:type="character" w:styleId="Enfasidelicata">
    <w:name w:val="Subtle Emphasis"/>
    <w:basedOn w:val="Carpredefinitoparagrafo"/>
    <w:uiPriority w:val="19"/>
    <w:qFormat/>
    <w:rsid w:val="00D7562F"/>
    <w:rPr>
      <w:i/>
      <w:iCs/>
      <w:color w:val="auto"/>
    </w:rPr>
  </w:style>
  <w:style w:type="character" w:styleId="Enfasiintensa">
    <w:name w:val="Intense Emphasis"/>
    <w:basedOn w:val="Carpredefinitoparagrafo"/>
    <w:uiPriority w:val="21"/>
    <w:qFormat/>
    <w:rsid w:val="00D7562F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D7562F"/>
    <w:rPr>
      <w:smallCaps/>
      <w:color w:val="auto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D7562F"/>
    <w:rPr>
      <w:b/>
      <w:bCs/>
      <w:smallCaps/>
      <w:color w:val="auto"/>
      <w:u w:val="single"/>
    </w:rPr>
  </w:style>
  <w:style w:type="character" w:styleId="Titolodellibro">
    <w:name w:val="Book Title"/>
    <w:basedOn w:val="Carpredefinitoparagrafo"/>
    <w:uiPriority w:val="33"/>
    <w:qFormat/>
    <w:rsid w:val="00D7562F"/>
    <w:rPr>
      <w:b/>
      <w:bCs/>
      <w:smallCap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7562F"/>
    <w:pPr>
      <w:outlineLvl w:val="9"/>
    </w:pPr>
  </w:style>
  <w:style w:type="paragraph" w:styleId="Paragrafoelenco">
    <w:name w:val="List Paragraph"/>
    <w:basedOn w:val="Normale"/>
    <w:uiPriority w:val="34"/>
    <w:qFormat/>
    <w:rsid w:val="005C3B04"/>
    <w:pPr>
      <w:ind w:left="720"/>
      <w:contextualSpacing/>
    </w:pPr>
  </w:style>
  <w:style w:type="table" w:styleId="Grigliatabella">
    <w:name w:val="Table Grid"/>
    <w:basedOn w:val="Tabellanormale"/>
    <w:uiPriority w:val="39"/>
    <w:rsid w:val="00BA6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05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05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4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Torluccio</dc:creator>
  <cp:keywords/>
  <dc:description/>
  <cp:lastModifiedBy>Torluccio</cp:lastModifiedBy>
  <cp:revision>18</cp:revision>
  <cp:lastPrinted>2015-12-04T12:04:00Z</cp:lastPrinted>
  <dcterms:created xsi:type="dcterms:W3CDTF">2015-11-27T09:29:00Z</dcterms:created>
  <dcterms:modified xsi:type="dcterms:W3CDTF">2017-02-09T11:03:00Z</dcterms:modified>
</cp:coreProperties>
</file>